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42" w:rsidRPr="00261A42" w:rsidRDefault="00261A42" w:rsidP="00261A42">
      <w:pPr>
        <w:jc w:val="center"/>
        <w:rPr>
          <w:b/>
          <w:sz w:val="28"/>
          <w:szCs w:val="28"/>
        </w:rPr>
      </w:pPr>
      <w:r w:rsidRPr="00261A42">
        <w:rPr>
          <w:b/>
          <w:sz w:val="28"/>
          <w:szCs w:val="28"/>
        </w:rPr>
        <w:t>Во Имя Отца, и Сына, и Святого Духа!</w:t>
      </w:r>
    </w:p>
    <w:p w:rsidR="00BF5D62" w:rsidRPr="00261A42" w:rsidRDefault="00751DC3" w:rsidP="00751DC3">
      <w:pPr>
        <w:jc w:val="both"/>
        <w:rPr>
          <w:sz w:val="30"/>
          <w:szCs w:val="30"/>
        </w:rPr>
      </w:pPr>
      <w:r w:rsidRPr="00261A42">
        <w:rPr>
          <w:sz w:val="30"/>
          <w:szCs w:val="30"/>
        </w:rPr>
        <w:t>Слово Божие, братья и сестры, это слово жизни, слово непреходящее, имеющее прямое отношение ко всем временам и всем людям. Оно обращено к каждому из нас.</w:t>
      </w:r>
    </w:p>
    <w:p w:rsidR="00751DC3" w:rsidRPr="00261A42" w:rsidRDefault="00751DC3" w:rsidP="00751DC3">
      <w:pPr>
        <w:jc w:val="both"/>
        <w:rPr>
          <w:sz w:val="30"/>
          <w:szCs w:val="30"/>
        </w:rPr>
      </w:pPr>
      <w:r w:rsidRPr="00261A42">
        <w:rPr>
          <w:sz w:val="30"/>
          <w:szCs w:val="30"/>
        </w:rPr>
        <w:t xml:space="preserve">«По вере вашей да будет вам» - сказал Господь взывающим к Нему слепцам, и они тотчас прозрели. Повествует нынешнее Евангелие о об исцелении немого-бесноватого. Злой дух запечатал уста его и отверзлись они от прикосновения к ним десницы Христа. Есть слепота физическая, но существует и слепота духовная. Это – </w:t>
      </w:r>
      <w:r w:rsidR="00261A42" w:rsidRPr="00261A42">
        <w:rPr>
          <w:sz w:val="30"/>
          <w:szCs w:val="30"/>
        </w:rPr>
        <w:t>наше</w:t>
      </w:r>
      <w:r w:rsidRPr="00261A42">
        <w:rPr>
          <w:sz w:val="30"/>
          <w:szCs w:val="30"/>
        </w:rPr>
        <w:t xml:space="preserve"> неверие и маловерие. Это – бесцельность жизни и душевная пустота. Это – окаменелость нашего сердца, тоска и чувство </w:t>
      </w:r>
      <w:proofErr w:type="spellStart"/>
      <w:r w:rsidRPr="00261A42">
        <w:rPr>
          <w:sz w:val="30"/>
          <w:szCs w:val="30"/>
        </w:rPr>
        <w:t>оставленности</w:t>
      </w:r>
      <w:proofErr w:type="spellEnd"/>
      <w:r w:rsidRPr="00261A42">
        <w:rPr>
          <w:sz w:val="30"/>
          <w:szCs w:val="30"/>
        </w:rPr>
        <w:t xml:space="preserve"> Богом. Существует и немота духовная, а это, прежде всего, отсутствие молитвы, неумение принять участие добрым словом, молитвой, жертвой в страдании и горе другого человека. Молитва без действий – ложь. Люди боятся чужой беды - вот в этом лукавство и нерешительность.</w:t>
      </w:r>
    </w:p>
    <w:p w:rsidR="00751DC3" w:rsidRPr="00261A42" w:rsidRDefault="00751DC3" w:rsidP="00751DC3">
      <w:pPr>
        <w:jc w:val="both"/>
        <w:rPr>
          <w:sz w:val="30"/>
          <w:szCs w:val="30"/>
        </w:rPr>
      </w:pPr>
      <w:r w:rsidRPr="00261A42">
        <w:rPr>
          <w:sz w:val="30"/>
          <w:szCs w:val="30"/>
        </w:rPr>
        <w:t xml:space="preserve">Как же исцелиться человеку от этих недугов? Только Христос может исцелить нас, нашу слепую и немощную душу. Не без труда получили слепцы прозрение. Долго бежали они за Христом, и лишь после их решительного ответа на вопрос: «Веруете ли, что </w:t>
      </w:r>
      <w:proofErr w:type="gramStart"/>
      <w:r w:rsidRPr="00261A42">
        <w:rPr>
          <w:sz w:val="30"/>
          <w:szCs w:val="30"/>
        </w:rPr>
        <w:t>Я</w:t>
      </w:r>
      <w:proofErr w:type="gramEnd"/>
      <w:r w:rsidRPr="00261A42">
        <w:rPr>
          <w:sz w:val="30"/>
          <w:szCs w:val="30"/>
        </w:rPr>
        <w:t xml:space="preserve"> могу это сделать?»</w:t>
      </w:r>
      <w:r w:rsidR="00B90293" w:rsidRPr="00261A42">
        <w:rPr>
          <w:sz w:val="30"/>
          <w:szCs w:val="30"/>
        </w:rPr>
        <w:t xml:space="preserve"> - «Ей, Господи, веруем», - коснулся Христос очей их</w:t>
      </w:r>
      <w:r w:rsidR="00261A42">
        <w:rPr>
          <w:sz w:val="30"/>
          <w:szCs w:val="30"/>
        </w:rPr>
        <w:t>,</w:t>
      </w:r>
      <w:bookmarkStart w:id="0" w:name="_GoBack"/>
      <w:bookmarkEnd w:id="0"/>
      <w:r w:rsidR="00B90293" w:rsidRPr="00261A42">
        <w:rPr>
          <w:sz w:val="30"/>
          <w:szCs w:val="30"/>
        </w:rPr>
        <w:t xml:space="preserve"> и они прозрели. Так и от нас требуется вера – простая, может быть и детская…</w:t>
      </w:r>
    </w:p>
    <w:p w:rsidR="00B90293" w:rsidRPr="00261A42" w:rsidRDefault="00B90293" w:rsidP="00751DC3">
      <w:pPr>
        <w:jc w:val="both"/>
        <w:rPr>
          <w:sz w:val="30"/>
          <w:szCs w:val="30"/>
        </w:rPr>
      </w:pPr>
      <w:r w:rsidRPr="00261A42">
        <w:rPr>
          <w:sz w:val="30"/>
          <w:szCs w:val="30"/>
        </w:rPr>
        <w:t>Вернуть человеку зрение, вернуть ему свет может только Христос – Свет Истинный, также, как и насытить бессмертную душу может только Бог – не идея Бога-, а Бог Живой и Сущий. Как и жажду утолить может не мысль о воде, а сама вода. Нужно дать Богу место в своем сердце, в своей воле, в своей повседневной жизни. Вот это и есть путь к прозрению, к обретению света и смысла для тех, кто утерял подлинную ценность жизни, и у кого сумерки на душе. И нам, братья и сестры, нужно приложить веру и труд.</w:t>
      </w:r>
    </w:p>
    <w:p w:rsidR="00B90293" w:rsidRPr="00261A42" w:rsidRDefault="00B90293" w:rsidP="00751DC3">
      <w:pPr>
        <w:jc w:val="both"/>
        <w:rPr>
          <w:sz w:val="30"/>
          <w:szCs w:val="30"/>
        </w:rPr>
      </w:pPr>
      <w:r w:rsidRPr="00261A42">
        <w:rPr>
          <w:sz w:val="30"/>
          <w:szCs w:val="30"/>
        </w:rPr>
        <w:t>Мыслящие люди говорили и писали: «Всегда поступай так, чтобы в каждом твоем поступке небо с землей сочеталось», «Не упускай случая сделать добро», «Находя Христа, мы находим себя».</w:t>
      </w:r>
    </w:p>
    <w:p w:rsidR="00B90293" w:rsidRDefault="00B90293" w:rsidP="00751DC3">
      <w:pPr>
        <w:jc w:val="both"/>
        <w:rPr>
          <w:sz w:val="28"/>
          <w:szCs w:val="28"/>
        </w:rPr>
      </w:pPr>
      <w:r w:rsidRPr="00261A42">
        <w:rPr>
          <w:sz w:val="30"/>
          <w:szCs w:val="30"/>
        </w:rPr>
        <w:t>Евангельские слепцы настойчиво следовали за Христом – это и наш с вами путь. И если к нашему «ей, Господи, веруем» мы приложим труд действительной любви и внимания к ближним, друг к другу, приложим участие в возрождающих нас Таинствах Церкви</w:t>
      </w:r>
      <w:r w:rsidR="00261A42" w:rsidRPr="00261A42">
        <w:rPr>
          <w:sz w:val="30"/>
          <w:szCs w:val="30"/>
        </w:rPr>
        <w:t>, «со страхом Божиим и верою» приступая к очищающей и исцеляющей нас Чаше, не пребудем в слепоте и в немоте душевной. Аминь</w:t>
      </w:r>
      <w:r w:rsidR="00261A42">
        <w:rPr>
          <w:sz w:val="28"/>
          <w:szCs w:val="28"/>
        </w:rPr>
        <w:t>!</w:t>
      </w:r>
    </w:p>
    <w:p w:rsidR="00261A42" w:rsidRPr="00751DC3" w:rsidRDefault="00261A42" w:rsidP="00261A42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sectPr w:rsidR="00261A42" w:rsidRPr="00751DC3" w:rsidSect="00751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D5"/>
    <w:rsid w:val="001229D5"/>
    <w:rsid w:val="00261A42"/>
    <w:rsid w:val="00751DC3"/>
    <w:rsid w:val="00B90293"/>
    <w:rsid w:val="00B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FF99"/>
  <w15:chartTrackingRefBased/>
  <w15:docId w15:val="{9BBF4F40-60A6-41FD-9B0A-FA51B31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1964-2B68-402E-8789-24A90563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2019-02-25T15:13:00Z</dcterms:created>
  <dcterms:modified xsi:type="dcterms:W3CDTF">2019-02-25T15:38:00Z</dcterms:modified>
</cp:coreProperties>
</file>