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7" w:rsidRDefault="00D24E71" w:rsidP="00D24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Слово </w:t>
      </w:r>
      <w:r w:rsidR="00250088">
        <w:rPr>
          <w:b/>
          <w:sz w:val="32"/>
          <w:szCs w:val="32"/>
        </w:rPr>
        <w:t>в день памяти</w:t>
      </w:r>
      <w:r>
        <w:rPr>
          <w:b/>
          <w:sz w:val="32"/>
          <w:szCs w:val="32"/>
        </w:rPr>
        <w:t xml:space="preserve"> Предтечи </w:t>
      </w:r>
      <w:r w:rsidR="00250088">
        <w:rPr>
          <w:b/>
          <w:sz w:val="32"/>
          <w:szCs w:val="32"/>
        </w:rPr>
        <w:t xml:space="preserve">Господня </w:t>
      </w:r>
      <w:bookmarkStart w:id="0" w:name="_GoBack"/>
      <w:bookmarkEnd w:id="0"/>
      <w:r>
        <w:rPr>
          <w:b/>
          <w:sz w:val="32"/>
          <w:szCs w:val="32"/>
        </w:rPr>
        <w:t>Иоанна.</w:t>
      </w:r>
    </w:p>
    <w:p w:rsidR="00AE1595" w:rsidRDefault="00AE1595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t>Правда для христианина дороже всего. Без правды невозможна жизнь. Как говорит народная пословица – правда краше солнца.</w:t>
      </w:r>
    </w:p>
    <w:p w:rsidR="00AE1595" w:rsidRDefault="00AE1595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t>Сегодня, братья и сестры, мы чтим память Крестителя Иоанна, пострадавшего за правду. Предтеча Господень жил правдой, учил правде и всем говорил правду, даже сильным мира сего, обличая их в беззакониях. За это он был посажен в тюрьму и усечен мечом. Своими страданиями и мученической смертью Предтеча не только запечатлел свою верность Божьей правд</w:t>
      </w:r>
      <w:r w:rsidR="00854876">
        <w:rPr>
          <w:sz w:val="32"/>
          <w:szCs w:val="32"/>
        </w:rPr>
        <w:t>е и чистоту</w:t>
      </w:r>
      <w:r>
        <w:rPr>
          <w:sz w:val="32"/>
          <w:szCs w:val="32"/>
        </w:rPr>
        <w:t xml:space="preserve"> мысли и жизни, но и нас побуждает любить Божью правду и почитать истину.</w:t>
      </w:r>
    </w:p>
    <w:p w:rsidR="00AE1595" w:rsidRDefault="00AE1595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в наше время, как и в прошлые времена, люди </w:t>
      </w:r>
      <w:r w:rsidR="00854876">
        <w:rPr>
          <w:sz w:val="32"/>
          <w:szCs w:val="32"/>
        </w:rPr>
        <w:t xml:space="preserve">часто </w:t>
      </w:r>
      <w:r>
        <w:rPr>
          <w:sz w:val="32"/>
          <w:szCs w:val="32"/>
        </w:rPr>
        <w:t xml:space="preserve">живут так, как жил нечестивый царь Ирод. Многие не считаются с Божьей правдой, живут по своей низменной правде, проистекающей из честолюбия и самости; ни во что ставятся заповеди Божии, церковные таинства, честь и совесть. Люди </w:t>
      </w:r>
      <w:r w:rsidR="00E43892">
        <w:rPr>
          <w:sz w:val="32"/>
          <w:szCs w:val="32"/>
        </w:rPr>
        <w:t>ссылаются на веяние времени, но</w:t>
      </w:r>
      <w:r>
        <w:rPr>
          <w:sz w:val="32"/>
          <w:szCs w:val="32"/>
        </w:rPr>
        <w:t>в</w:t>
      </w:r>
      <w:r w:rsidR="00E43892">
        <w:rPr>
          <w:sz w:val="32"/>
          <w:szCs w:val="32"/>
        </w:rPr>
        <w:t>ы</w:t>
      </w:r>
      <w:r>
        <w:rPr>
          <w:sz w:val="32"/>
          <w:szCs w:val="32"/>
        </w:rPr>
        <w:t>е вз</w:t>
      </w:r>
      <w:r w:rsidR="00854876">
        <w:rPr>
          <w:sz w:val="32"/>
          <w:szCs w:val="32"/>
        </w:rPr>
        <w:t>гляды, другие воззрения и т.д. Н</w:t>
      </w:r>
      <w:r>
        <w:rPr>
          <w:sz w:val="32"/>
          <w:szCs w:val="32"/>
        </w:rPr>
        <w:t>о помнить надо, что Заповеди Христовы неизменны, непреложны, как и Сам Христос сказал</w:t>
      </w:r>
      <w:r w:rsidR="00E43892">
        <w:rPr>
          <w:sz w:val="32"/>
          <w:szCs w:val="32"/>
        </w:rPr>
        <w:t xml:space="preserve"> – истина Господня пребывает во веки, и ни одна йота или черта не прейдет от Закона Его.</w:t>
      </w:r>
    </w:p>
    <w:p w:rsidR="00E43892" w:rsidRDefault="00E43892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Редко бывают счастливы те люди и те семьи, которые выбрали жизнь вне Закона Божия. У всех происходят нестроения, раздоры, несчастья. Игнорируя духовные законы жизни, люди подвергаются различным наказаниям уже и в этой земной жизни. Вот и Ирод недолго наслаждался земным счастьем, он вскоре </w:t>
      </w:r>
      <w:r w:rsidR="00854876">
        <w:rPr>
          <w:sz w:val="32"/>
          <w:szCs w:val="32"/>
        </w:rPr>
        <w:t xml:space="preserve">был </w:t>
      </w:r>
      <w:r>
        <w:rPr>
          <w:sz w:val="32"/>
          <w:szCs w:val="32"/>
        </w:rPr>
        <w:t xml:space="preserve">отправлен в ссылку, где </w:t>
      </w:r>
      <w:r w:rsidR="00854876">
        <w:rPr>
          <w:sz w:val="32"/>
          <w:szCs w:val="32"/>
        </w:rPr>
        <w:t xml:space="preserve">жил в бедности со своей семьей и </w:t>
      </w:r>
      <w:r>
        <w:rPr>
          <w:sz w:val="32"/>
          <w:szCs w:val="32"/>
        </w:rPr>
        <w:t>несчастным закончил жизнь свою. А пляской ему угодившая дочь Иродиады, проходя через покрытую льдом реку, провалилась; лед стиснул ее шею и голову несчастной девушки отнесли матери.</w:t>
      </w:r>
    </w:p>
    <w:p w:rsidR="00D24E71" w:rsidRDefault="00E43892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Жизнь, братья и сестры, не всегда только удовольствие… Жизнь верующего человека – это труд и подвиг, совершаемые во славу Божию, в любви к Богу, в любви к своему ближнему. Кто смотрит на жизнь, как на удовольствие, увлекается пустыми развлечениями, должны помнить и знать, что земные удовольствия начинаются веселием, а заканчиваются большей частью великой скорбью, разочарованием и пустотой души. Жизнь </w:t>
      </w:r>
      <w:r w:rsidR="00D24E71">
        <w:rPr>
          <w:sz w:val="32"/>
          <w:szCs w:val="32"/>
        </w:rPr>
        <w:t xml:space="preserve">есть стояние в </w:t>
      </w:r>
    </w:p>
    <w:p w:rsidR="00D24E71" w:rsidRDefault="00D24E71" w:rsidP="00D24E71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p w:rsidR="00E43892" w:rsidRDefault="00D24E71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правде, и</w:t>
      </w:r>
      <w:r w:rsidR="00E43892">
        <w:rPr>
          <w:sz w:val="32"/>
          <w:szCs w:val="32"/>
        </w:rPr>
        <w:t xml:space="preserve"> часто бывает, что мы молчим, наблюдая, как попирается правда, из-за страха, трусости</w:t>
      </w:r>
      <w:r>
        <w:rPr>
          <w:sz w:val="32"/>
          <w:szCs w:val="32"/>
        </w:rPr>
        <w:t>, боясь навлечь на себя гнев кого-либо или потерять дружбу.</w:t>
      </w:r>
    </w:p>
    <w:p w:rsidR="00D24E71" w:rsidRDefault="00D24E71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t>Креститель Иоанн напоминает нам, что любовь к Богу неотделима от стояния в правде. Любовь пребывающего в Божьей правде – это искра божественного огня в сердце, не терпящая зла, не допускающая нарушения духовных законов жизни, пожигающая в сердце честолюбие и страх.</w:t>
      </w:r>
    </w:p>
    <w:p w:rsidR="00D24E71" w:rsidRDefault="00D24E71" w:rsidP="00AE1595">
      <w:pPr>
        <w:jc w:val="both"/>
        <w:rPr>
          <w:sz w:val="32"/>
          <w:szCs w:val="32"/>
        </w:rPr>
      </w:pPr>
      <w:r>
        <w:rPr>
          <w:sz w:val="32"/>
          <w:szCs w:val="32"/>
        </w:rPr>
        <w:t>Молитвами Предтечи да научит нас Господь возлюбить Божью правду, духовные законы жизни, преодолевая наши духовные немощи. Аминь!</w:t>
      </w: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AE1595">
      <w:pPr>
        <w:jc w:val="both"/>
        <w:rPr>
          <w:sz w:val="32"/>
          <w:szCs w:val="32"/>
        </w:rPr>
      </w:pPr>
    </w:p>
    <w:p w:rsidR="00D24E71" w:rsidRDefault="00D24E71" w:rsidP="00D24E71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p w:rsidR="00D24E71" w:rsidRPr="00AE1595" w:rsidRDefault="00D24E71" w:rsidP="00AE1595">
      <w:pPr>
        <w:jc w:val="both"/>
        <w:rPr>
          <w:sz w:val="32"/>
          <w:szCs w:val="32"/>
        </w:rPr>
      </w:pPr>
    </w:p>
    <w:sectPr w:rsidR="00D24E71" w:rsidRPr="00AE1595" w:rsidSect="00AE1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62"/>
    <w:rsid w:val="00250088"/>
    <w:rsid w:val="00854876"/>
    <w:rsid w:val="00AE1595"/>
    <w:rsid w:val="00CD3162"/>
    <w:rsid w:val="00D24E71"/>
    <w:rsid w:val="00E43892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09E0"/>
  <w15:chartTrackingRefBased/>
  <w15:docId w15:val="{7E35153D-D6B9-4784-AD4C-18605479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2019-01-25T08:47:00Z</dcterms:created>
  <dcterms:modified xsi:type="dcterms:W3CDTF">2019-01-25T09:25:00Z</dcterms:modified>
</cp:coreProperties>
</file>